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43" w:rsidRPr="00855DE2" w:rsidRDefault="00344543" w:rsidP="003445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/2023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344543" w:rsidRPr="00855DE2" w:rsidTr="009F678A">
        <w:tc>
          <w:tcPr>
            <w:tcW w:w="3397" w:type="dxa"/>
          </w:tcPr>
          <w:p w:rsidR="00344543" w:rsidRPr="00855DE2" w:rsidRDefault="00344543" w:rsidP="009F678A">
            <w:pPr>
              <w:keepNext/>
              <w:keepLines/>
              <w:spacing w:before="40"/>
              <w:jc w:val="right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2322" w:type="dxa"/>
          </w:tcPr>
          <w:p w:rsidR="00344543" w:rsidRPr="00855DE2" w:rsidRDefault="00344543" w:rsidP="009F678A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344543" w:rsidRPr="00855DE2" w:rsidRDefault="00344543" w:rsidP="00344543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:rsidR="00344543" w:rsidRPr="00E6044E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:rsidR="00344543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:rsidR="00344543" w:rsidRPr="00855DE2" w:rsidRDefault="00344543" w:rsidP="00344543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>JOSÉ JAVIER PERALTA COSGAYA</w:t>
      </w: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 xml:space="preserve">DIRECTOR DEL I.T. DE CAMPECHE </w:t>
      </w:r>
    </w:p>
    <w:p w:rsidR="00344543" w:rsidRPr="001C45C7" w:rsidRDefault="00344543" w:rsidP="00344543">
      <w:pPr>
        <w:keepNext/>
        <w:keepLines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  <w:t>P R E S E N T 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98"/>
        <w:gridCol w:w="5657"/>
        <w:gridCol w:w="1735"/>
      </w:tblGrid>
      <w:tr w:rsidR="00344543" w:rsidRPr="001C45C7" w:rsidTr="00344543">
        <w:trPr>
          <w:trHeight w:val="183"/>
        </w:trPr>
        <w:tc>
          <w:tcPr>
            <w:tcW w:w="2376" w:type="dxa"/>
          </w:tcPr>
          <w:p w:rsidR="00344543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344543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:rsidR="00344543" w:rsidRPr="001C45C7" w:rsidRDefault="00344543" w:rsidP="00344543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:rsidR="00344543" w:rsidRPr="001C45C7" w:rsidRDefault="00344543" w:rsidP="00344543">
      <w:pPr>
        <w:spacing w:after="120"/>
        <w:rPr>
          <w:rFonts w:ascii="Montserrat" w:hAnsi="Montserrat" w:cs="Arial"/>
          <w:color w:val="000000" w:themeColor="text1"/>
          <w:sz w:val="18"/>
          <w:szCs w:val="18"/>
        </w:rPr>
      </w:pPr>
      <w:r w:rsidRPr="001C45C7">
        <w:rPr>
          <w:rFonts w:ascii="Montserrat" w:hAnsi="Montserrat" w:cs="Arial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344543" w:rsidRPr="001C45C7" w:rsidTr="009F678A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:rsidR="00344543" w:rsidRPr="001C45C7" w:rsidRDefault="00344543" w:rsidP="009F678A">
            <w:pPr>
              <w:ind w:right="-122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jc w:val="right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344543" w:rsidRPr="001C45C7" w:rsidTr="009F67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4543" w:rsidRPr="001C45C7" w:rsidRDefault="00344543" w:rsidP="009F678A">
            <w:pPr>
              <w:keepNext/>
              <w:spacing w:before="240"/>
              <w:ind w:left="-107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  <w:r w:rsidRPr="001C45C7"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4543" w:rsidRPr="001C45C7" w:rsidRDefault="00344543" w:rsidP="009F678A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:rsidR="00344543" w:rsidRPr="001C45C7" w:rsidRDefault="00344543" w:rsidP="00344543">
      <w:pPr>
        <w:jc w:val="both"/>
        <w:rPr>
          <w:rFonts w:ascii="Montserrat" w:hAnsi="Montserrat" w:cs="Arial"/>
          <w:color w:val="000000" w:themeColor="text1"/>
          <w:sz w:val="18"/>
          <w:szCs w:val="20"/>
        </w:rPr>
      </w:pPr>
      <w:r w:rsidRPr="001C45C7">
        <w:rPr>
          <w:rFonts w:ascii="Montserrat" w:hAnsi="Montserrat" w:cs="Arial"/>
          <w:color w:val="000000" w:themeColor="text1"/>
          <w:sz w:val="18"/>
          <w:szCs w:val="20"/>
        </w:rPr>
        <w:t>y que requiere de atención especial por parte de un/a servidor/a.</w:t>
      </w:r>
    </w:p>
    <w:p w:rsidR="00344543" w:rsidRDefault="00344543" w:rsidP="00344543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:rsidR="00DE0979" w:rsidRPr="00BB67FA" w:rsidRDefault="00DE0979" w:rsidP="00DE0979">
      <w:pPr>
        <w:ind w:left="2836" w:right="94" w:firstLine="709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="00344543"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DE0979" w:rsidRPr="007652C8" w:rsidRDefault="00344543" w:rsidP="00DE0979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 </w:t>
      </w:r>
      <w:r w:rsidR="00DE0979"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="00DE0979"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44543" w:rsidRDefault="00DE0979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ab/>
      </w:r>
    </w:p>
    <w:p w:rsidR="00344543" w:rsidRPr="004E21A0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DE0979" w:rsidRPr="004E21A0" w:rsidTr="00DD1A94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DE0979" w:rsidRPr="00E6044E" w:rsidRDefault="00DE0979" w:rsidP="00DD1A94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:rsidR="00344543" w:rsidRDefault="00344543" w:rsidP="00344543">
      <w:pPr>
        <w:spacing w:before="120"/>
        <w:jc w:val="both"/>
        <w:rPr>
          <w:rFonts w:ascii="Montserrat" w:hAnsi="Montserrat" w:cs="Arial"/>
          <w:color w:val="000000" w:themeColor="text1"/>
          <w:sz w:val="16"/>
        </w:rPr>
      </w:pPr>
      <w:r w:rsidRPr="00060D86">
        <w:rPr>
          <w:rFonts w:ascii="Montserrat" w:hAnsi="Montserra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:rsidR="00344543" w:rsidRPr="00060D86" w:rsidRDefault="00344543" w:rsidP="00344543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344543" w:rsidRPr="00060D86" w:rsidTr="009F678A">
        <w:trPr>
          <w:trHeight w:val="272"/>
        </w:trPr>
        <w:tc>
          <w:tcPr>
            <w:tcW w:w="48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C O N T R O L</w:t>
            </w: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:rsidR="00344543" w:rsidRPr="00060D86" w:rsidRDefault="00344543" w:rsidP="009F678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060D86">
              <w:rPr>
                <w:rFonts w:ascii="Montserrat" w:hAnsi="Montserrat"/>
                <w:b/>
                <w:sz w:val="18"/>
                <w:szCs w:val="18"/>
              </w:rPr>
              <w:t>AUTORIZA</w:t>
            </w:r>
          </w:p>
          <w:p w:rsidR="00344543" w:rsidRPr="00060D86" w:rsidRDefault="00344543" w:rsidP="009F678A">
            <w:pPr>
              <w:jc w:val="center"/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SUBDIRECTOR DE SERV. </w:t>
            </w:r>
            <w:r w:rsidRPr="00060D86">
              <w:rPr>
                <w:rFonts w:ascii="Montserrat" w:hAnsi="Montserrat"/>
                <w:b/>
                <w:sz w:val="18"/>
                <w:szCs w:val="18"/>
              </w:rPr>
              <w:t>ADMINISTRATIVOS</w:t>
            </w:r>
          </w:p>
        </w:tc>
      </w:tr>
    </w:tbl>
    <w:p w:rsidR="00344543" w:rsidRPr="00060D86" w:rsidRDefault="00344543" w:rsidP="00344543">
      <w:pPr>
        <w:jc w:val="both"/>
        <w:rPr>
          <w:rFonts w:ascii="Montserrat" w:hAnsi="Montserrat" w:cs="Arial"/>
          <w:b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344543" w:rsidRPr="00060D86" w:rsidTr="009F678A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44543" w:rsidRPr="00060D86" w:rsidRDefault="00344543" w:rsidP="009F678A">
            <w:pPr>
              <w:jc w:val="both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:rsidR="00344543" w:rsidRPr="004E21A0" w:rsidRDefault="00344543" w:rsidP="00344543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344543" w:rsidRPr="00060D86" w:rsidRDefault="00344543" w:rsidP="00344543">
      <w:p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>Historial del año</w:t>
      </w:r>
    </w:p>
    <w:p w:rsidR="00344543" w:rsidRPr="00060D86" w:rsidRDefault="00344543" w:rsidP="00344543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Permisos autorizados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 xml:space="preserve">anteriormente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en el año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>________.</w:t>
      </w:r>
      <w:bookmarkStart w:id="0" w:name="_GoBack"/>
      <w:bookmarkEnd w:id="0"/>
    </w:p>
    <w:p w:rsidR="00DC0DDA" w:rsidRPr="00344543" w:rsidRDefault="00344543" w:rsidP="00DE0979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proofErr w:type="gramStart"/>
      <w:r w:rsidRPr="00060D86">
        <w:rPr>
          <w:rFonts w:ascii="Montserrat" w:hAnsi="Montserrat" w:cs="Arial"/>
          <w:color w:val="000000" w:themeColor="text1"/>
          <w:sz w:val="14"/>
          <w:szCs w:val="16"/>
        </w:rPr>
        <w:t>Total</w:t>
      </w:r>
      <w:proofErr w:type="gramEnd"/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 de días otorgados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>incluyendo este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 xml:space="preserve"> ________.</w:t>
      </w:r>
    </w:p>
    <w:sectPr w:rsidR="00DC0DDA" w:rsidRPr="0034454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E16" w:rsidRDefault="00A62E16">
      <w:r>
        <w:separator/>
      </w:r>
    </w:p>
  </w:endnote>
  <w:endnote w:type="continuationSeparator" w:id="0">
    <w:p w:rsidR="00A62E16" w:rsidRDefault="00A62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Montserrat ExtraLight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E16" w:rsidRDefault="00A62E16">
      <w:r>
        <w:separator/>
      </w:r>
    </w:p>
  </w:footnote>
  <w:footnote w:type="continuationSeparator" w:id="0">
    <w:p w:rsidR="00A62E16" w:rsidRDefault="00A62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15549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55A66-FAA0-4DF4-9E74-D647B76BB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1108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40</cp:revision>
  <cp:lastPrinted>2021-01-05T17:40:00Z</cp:lastPrinted>
  <dcterms:created xsi:type="dcterms:W3CDTF">2022-01-03T17:29:00Z</dcterms:created>
  <dcterms:modified xsi:type="dcterms:W3CDTF">2023-01-08T18:48:00Z</dcterms:modified>
</cp:coreProperties>
</file>